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AF" w:rsidRDefault="00667CAF" w:rsidP="00667CAF">
      <w:pPr>
        <w:pStyle w:val="a4"/>
        <w:rPr>
          <w:b/>
          <w:szCs w:val="28"/>
        </w:rPr>
      </w:pPr>
      <w:r>
        <w:rPr>
          <w:b/>
          <w:szCs w:val="28"/>
        </w:rPr>
        <w:t xml:space="preserve">МОУ  СОШ </w:t>
      </w:r>
      <w:proofErr w:type="spellStart"/>
      <w:r>
        <w:rPr>
          <w:b/>
          <w:szCs w:val="28"/>
        </w:rPr>
        <w:t>п</w:t>
      </w:r>
      <w:proofErr w:type="gramStart"/>
      <w:r>
        <w:rPr>
          <w:b/>
          <w:szCs w:val="28"/>
        </w:rPr>
        <w:t>.Т</w:t>
      </w:r>
      <w:proofErr w:type="gramEnd"/>
      <w:r>
        <w:rPr>
          <w:b/>
          <w:szCs w:val="28"/>
        </w:rPr>
        <w:t>арбагатай</w:t>
      </w:r>
      <w:proofErr w:type="spellEnd"/>
      <w:r>
        <w:rPr>
          <w:b/>
          <w:szCs w:val="28"/>
        </w:rPr>
        <w:t xml:space="preserve"> Петровск-Забайкальского района Забайкальского края.</w:t>
      </w:r>
    </w:p>
    <w:p w:rsidR="00667CAF" w:rsidRDefault="00667CAF" w:rsidP="00667CAF">
      <w:pPr>
        <w:pStyle w:val="a4"/>
        <w:rPr>
          <w:b/>
          <w:szCs w:val="28"/>
        </w:rPr>
      </w:pPr>
    </w:p>
    <w:p w:rsidR="00667CAF" w:rsidRDefault="00667CAF" w:rsidP="00667CAF">
      <w:pPr>
        <w:pStyle w:val="2"/>
        <w:rPr>
          <w:szCs w:val="28"/>
        </w:rPr>
      </w:pPr>
      <w:r>
        <w:rPr>
          <w:szCs w:val="28"/>
        </w:rPr>
        <w:t>ПРИКАЗ</w:t>
      </w:r>
    </w:p>
    <w:p w:rsidR="00667CAF" w:rsidRDefault="00667CAF" w:rsidP="00667C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службы школьной медиации</w:t>
      </w:r>
    </w:p>
    <w:p w:rsidR="00667CAF" w:rsidRDefault="00667CAF" w:rsidP="00667CAF">
      <w:pPr>
        <w:jc w:val="center"/>
        <w:rPr>
          <w:rFonts w:ascii="Times New Roman" w:hAnsi="Times New Roman"/>
          <w:sz w:val="28"/>
          <w:szCs w:val="28"/>
        </w:rPr>
      </w:pPr>
    </w:p>
    <w:p w:rsidR="00667CAF" w:rsidRDefault="00667CAF" w:rsidP="00667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сентября 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667CAF" w:rsidRDefault="00667CAF" w:rsidP="00667CAF">
      <w:pPr>
        <w:jc w:val="both"/>
        <w:rPr>
          <w:rFonts w:ascii="Times New Roman" w:hAnsi="Times New Roman"/>
          <w:sz w:val="28"/>
          <w:szCs w:val="28"/>
        </w:rPr>
      </w:pPr>
    </w:p>
    <w:p w:rsidR="00667CAF" w:rsidRDefault="00667CAF" w:rsidP="00667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64 Плана первоочередных мероприятий по реализации важнейших положений Национальной стратегии действий в интересах детей на 2012-2017 годы, утверждённого распоряжением Правительства Российской Федерации от 15 октября 2012 года № 1916-р,</w:t>
      </w:r>
    </w:p>
    <w:p w:rsidR="00667CAF" w:rsidRDefault="00667CAF" w:rsidP="00667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Приказываю:</w:t>
      </w:r>
    </w:p>
    <w:p w:rsidR="00667CAF" w:rsidRDefault="00667CAF" w:rsidP="00667C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 МОУ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арбагатай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Петровск-Забайкальского района Забайкальского края службу школьной медиации (примирения);</w:t>
      </w:r>
    </w:p>
    <w:p w:rsidR="00667CAF" w:rsidRDefault="00667CAF" w:rsidP="00667C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положение о школьной службе медиации до 15.09.2014 года;</w:t>
      </w:r>
    </w:p>
    <w:p w:rsidR="00667CAF" w:rsidRDefault="00667CAF" w:rsidP="00667C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создание службы школьной медиации педагога-психолога </w:t>
      </w:r>
      <w:proofErr w:type="spellStart"/>
      <w:r>
        <w:rPr>
          <w:rFonts w:ascii="Times New Roman" w:hAnsi="Times New Roman"/>
          <w:sz w:val="28"/>
          <w:szCs w:val="28"/>
        </w:rPr>
        <w:t>Монастыршину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Г.С. и социального педагога Рябову Н.В.</w:t>
      </w:r>
    </w:p>
    <w:p w:rsidR="00667CAF" w:rsidRDefault="00667CAF" w:rsidP="00667C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7CAF" w:rsidRDefault="00667CAF" w:rsidP="00667CAF">
      <w:pPr>
        <w:jc w:val="both"/>
        <w:rPr>
          <w:rFonts w:ascii="Times New Roman" w:hAnsi="Times New Roman"/>
          <w:sz w:val="28"/>
          <w:szCs w:val="28"/>
        </w:rPr>
      </w:pPr>
    </w:p>
    <w:p w:rsidR="00667CAF" w:rsidRDefault="00667CAF" w:rsidP="00667CAF">
      <w:pPr>
        <w:jc w:val="both"/>
        <w:rPr>
          <w:rFonts w:ascii="Times New Roman" w:hAnsi="Times New Roman"/>
          <w:sz w:val="28"/>
          <w:szCs w:val="28"/>
        </w:rPr>
      </w:pPr>
    </w:p>
    <w:p w:rsidR="00667CAF" w:rsidRDefault="00667CAF" w:rsidP="00667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  <w:t>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Л.С. </w:t>
      </w:r>
      <w:proofErr w:type="spellStart"/>
      <w:r>
        <w:rPr>
          <w:rFonts w:ascii="Times New Roman" w:hAnsi="Times New Roman"/>
          <w:sz w:val="28"/>
          <w:szCs w:val="28"/>
        </w:rPr>
        <w:t>Першикова</w:t>
      </w:r>
      <w:proofErr w:type="spellEnd"/>
    </w:p>
    <w:p w:rsidR="00667CAF" w:rsidRDefault="00667CAF" w:rsidP="00667CAF">
      <w:pPr>
        <w:rPr>
          <w:rFonts w:ascii="Times New Roman" w:hAnsi="Times New Roman"/>
          <w:sz w:val="28"/>
          <w:szCs w:val="28"/>
        </w:rPr>
      </w:pPr>
    </w:p>
    <w:p w:rsidR="00667CAF" w:rsidRDefault="00667CAF" w:rsidP="00667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Г.С.Монастыршина</w:t>
      </w:r>
      <w:proofErr w:type="spellEnd"/>
    </w:p>
    <w:p w:rsidR="00667CAF" w:rsidRDefault="00667CAF" w:rsidP="00667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Н.В. Рябова</w:t>
      </w:r>
    </w:p>
    <w:p w:rsidR="00D57E3A" w:rsidRDefault="00D57E3A">
      <w:bookmarkStart w:id="0" w:name="_GoBack"/>
      <w:bookmarkEnd w:id="0"/>
    </w:p>
    <w:sectPr w:rsidR="00D5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383E"/>
    <w:multiLevelType w:val="multilevel"/>
    <w:tmpl w:val="2D3224A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575" w:hanging="510"/>
      </w:pPr>
    </w:lvl>
    <w:lvl w:ilvl="2">
      <w:start w:val="1"/>
      <w:numFmt w:val="decimal"/>
      <w:isLgl/>
      <w:lvlText w:val="%1.%2.%3"/>
      <w:lvlJc w:val="left"/>
      <w:pPr>
        <w:ind w:left="2490" w:hanging="720"/>
      </w:pPr>
    </w:lvl>
    <w:lvl w:ilvl="3">
      <w:start w:val="1"/>
      <w:numFmt w:val="decimal"/>
      <w:isLgl/>
      <w:lvlText w:val="%1.%2.%3.%4"/>
      <w:lvlJc w:val="left"/>
      <w:pPr>
        <w:ind w:left="3555" w:hanging="1080"/>
      </w:pPr>
    </w:lvl>
    <w:lvl w:ilvl="4">
      <w:start w:val="1"/>
      <w:numFmt w:val="decimal"/>
      <w:isLgl/>
      <w:lvlText w:val="%1.%2.%3.%4.%5"/>
      <w:lvlJc w:val="left"/>
      <w:pPr>
        <w:ind w:left="4260" w:hanging="1080"/>
      </w:pPr>
    </w:lvl>
    <w:lvl w:ilvl="5">
      <w:start w:val="1"/>
      <w:numFmt w:val="decimal"/>
      <w:isLgl/>
      <w:lvlText w:val="%1.%2.%3.%4.%5.%6"/>
      <w:lvlJc w:val="left"/>
      <w:pPr>
        <w:ind w:left="5325" w:hanging="1440"/>
      </w:pPr>
    </w:lvl>
    <w:lvl w:ilvl="6">
      <w:start w:val="1"/>
      <w:numFmt w:val="decimal"/>
      <w:isLgl/>
      <w:lvlText w:val="%1.%2.%3.%4.%5.%6.%7"/>
      <w:lvlJc w:val="left"/>
      <w:pPr>
        <w:ind w:left="6030" w:hanging="1440"/>
      </w:p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42"/>
    <w:rsid w:val="00114E42"/>
    <w:rsid w:val="00667CAF"/>
    <w:rsid w:val="00D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7CA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67CAF"/>
    <w:pPr>
      <w:ind w:left="720"/>
      <w:contextualSpacing/>
    </w:pPr>
  </w:style>
  <w:style w:type="paragraph" w:styleId="a4">
    <w:name w:val="Title"/>
    <w:basedOn w:val="a"/>
    <w:link w:val="1"/>
    <w:qFormat/>
    <w:rsid w:val="00667CA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uiPriority w:val="10"/>
    <w:rsid w:val="00667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667C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7CA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67CAF"/>
    <w:pPr>
      <w:ind w:left="720"/>
      <w:contextualSpacing/>
    </w:pPr>
  </w:style>
  <w:style w:type="paragraph" w:styleId="a4">
    <w:name w:val="Title"/>
    <w:basedOn w:val="a"/>
    <w:link w:val="1"/>
    <w:qFormat/>
    <w:rsid w:val="00667CA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uiPriority w:val="10"/>
    <w:rsid w:val="00667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667C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Krokoz™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2</cp:revision>
  <dcterms:created xsi:type="dcterms:W3CDTF">2015-09-18T03:16:00Z</dcterms:created>
  <dcterms:modified xsi:type="dcterms:W3CDTF">2015-09-18T03:16:00Z</dcterms:modified>
</cp:coreProperties>
</file>